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C377" w14:textId="77777777" w:rsidR="007F2145" w:rsidRDefault="003F0D98">
      <w:pPr>
        <w:rPr>
          <w:lang w:val="lt-LT"/>
        </w:rPr>
      </w:pPr>
      <w:r>
        <w:t xml:space="preserve">VU Filosofijos </w:t>
      </w:r>
      <w:r>
        <w:rPr>
          <w:lang w:val="lt-LT"/>
        </w:rPr>
        <w:t xml:space="preserve">studentų mokslinė draugija (FSMD) antrus metus iš eilės kviečia į renginių ciklą </w:t>
      </w:r>
      <w:r w:rsidRPr="003F0D98">
        <w:rPr>
          <w:i/>
          <w:lang w:val="lt-LT"/>
        </w:rPr>
        <w:t xml:space="preserve">Filosofijos trupiniai </w:t>
      </w:r>
      <w:r>
        <w:rPr>
          <w:i/>
          <w:lang w:val="lt-LT"/>
        </w:rPr>
        <w:t>’</w:t>
      </w:r>
      <w:r w:rsidRPr="003F0D98">
        <w:rPr>
          <w:i/>
          <w:lang w:val="lt-LT"/>
        </w:rPr>
        <w:t>13</w:t>
      </w:r>
      <w:r>
        <w:rPr>
          <w:lang w:val="lt-LT"/>
        </w:rPr>
        <w:t>, kuris vyks balandžio 15-19 dienomis. Renginių metų išklausysime studentų bei dėstytojų pranešimų pačiomis įvairiausiomis temomis – ypatingas dėmesys šiemet skiriamas Jacques’o Derrida, Giorgio Agambeno ir Arvydo Šliogerio filosofinių idėjų apmąstymams. Be to, ketvirtadienį (balandžio 18 d.) už ženkliausią indėlį į filosofiją 2012 metais bus apdovanotas dr. Kristupas Sabolius, išleidęs savo pirmąją monografiją “Įnirtingas miegas: vaizduotė ir fenomenologija”.</w:t>
      </w:r>
      <w:r w:rsidR="00130AB7">
        <w:rPr>
          <w:lang w:val="lt-LT"/>
        </w:rPr>
        <w:t xml:space="preserve"> Renginių ciklą užbaigs </w:t>
      </w:r>
      <w:r>
        <w:rPr>
          <w:lang w:val="lt-LT"/>
        </w:rPr>
        <w:t>dviejų neilgų filmų peržiūra kartu su Nerijumi Milerium</w:t>
      </w:r>
      <w:r w:rsidR="00130AB7">
        <w:rPr>
          <w:lang w:val="lt-LT"/>
        </w:rPr>
        <w:t>i ir Kristupu Saboliumi</w:t>
      </w:r>
      <w:r>
        <w:rPr>
          <w:lang w:val="lt-LT"/>
        </w:rPr>
        <w:t xml:space="preserve">. </w:t>
      </w:r>
    </w:p>
    <w:p w14:paraId="45A0773C" w14:textId="77777777" w:rsidR="003F0D98" w:rsidRDefault="003F0D98">
      <w:pPr>
        <w:rPr>
          <w:lang w:val="lt-LT"/>
        </w:rPr>
      </w:pPr>
    </w:p>
    <w:p w14:paraId="380B0BD1" w14:textId="77777777" w:rsidR="003F0D98" w:rsidRDefault="003F0D98">
      <w:pPr>
        <w:rPr>
          <w:lang w:val="lt-LT"/>
        </w:rPr>
      </w:pPr>
      <w:r>
        <w:rPr>
          <w:lang w:val="lt-LT"/>
        </w:rPr>
        <w:t>Išsami renginių programa:</w:t>
      </w:r>
    </w:p>
    <w:p w14:paraId="1AD134A8" w14:textId="77777777" w:rsidR="003F0D98" w:rsidRDefault="003F0D98">
      <w:pPr>
        <w:rPr>
          <w:lang w:val="lt-LT"/>
        </w:rPr>
      </w:pPr>
    </w:p>
    <w:p w14:paraId="66DDE1CD" w14:textId="77777777" w:rsidR="003F0D98" w:rsidRPr="003F0D98" w:rsidRDefault="003F0D98" w:rsidP="003F0D98">
      <w:pPr>
        <w:ind w:hanging="360"/>
        <w:rPr>
          <w:rFonts w:ascii="Times New Roman" w:hAnsi="Times New Roman" w:cs="Times New Roman"/>
          <w:bCs/>
          <w:color w:val="1A1A1A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A1A1A"/>
          <w:sz w:val="23"/>
          <w:szCs w:val="23"/>
        </w:rPr>
        <w:t xml:space="preserve">         </w:t>
      </w:r>
      <w:r w:rsidRPr="003F0D98">
        <w:rPr>
          <w:rFonts w:ascii="Times New Roman" w:hAnsi="Times New Roman" w:cs="Times New Roman"/>
          <w:bCs/>
          <w:color w:val="1A1A1A"/>
          <w:sz w:val="23"/>
          <w:szCs w:val="23"/>
        </w:rPr>
        <w:t>Balandžio 15 d. (pirmadienis) 17.00 val. 302 aud.</w:t>
      </w:r>
    </w:p>
    <w:p w14:paraId="692C6E54" w14:textId="77777777" w:rsidR="003F0D98" w:rsidRPr="003F0D98" w:rsidRDefault="003F0D98" w:rsidP="003F0D98">
      <w:pPr>
        <w:ind w:hanging="360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" w:hAnsi="Times" w:cs="Times New Roman"/>
          <w:color w:val="000000"/>
          <w:sz w:val="27"/>
          <w:szCs w:val="27"/>
        </w:rPr>
        <w:t xml:space="preserve">            </w:t>
      </w:r>
      <w:r w:rsidRPr="00BB5B4F">
        <w:rPr>
          <w:rFonts w:ascii="Times New Roman" w:hAnsi="Times New Roman" w:cs="Times New Roman"/>
          <w:b/>
          <w:color w:val="1A1A1A"/>
          <w:sz w:val="23"/>
          <w:szCs w:val="23"/>
        </w:rPr>
        <w:t>Zbignev Gricevič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“Socialinių mokslų mikropagrindai”</w:t>
      </w:r>
    </w:p>
    <w:p w14:paraId="68918C31" w14:textId="77777777" w:rsidR="003F0D98" w:rsidRPr="003F0D98" w:rsidRDefault="003F0D98" w:rsidP="003F0D98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</w:t>
      </w:r>
      <w:r w:rsidR="00BB5B4F" w:rsidRPr="00BB5B4F">
        <w:rPr>
          <w:rFonts w:ascii="Times New Roman" w:hAnsi="Times New Roman" w:cs="Times New Roman"/>
          <w:b/>
          <w:color w:val="1A1A1A"/>
          <w:sz w:val="23"/>
          <w:szCs w:val="23"/>
        </w:rPr>
        <w:t>Mindaugas Legeckas</w:t>
      </w:r>
      <w:r w:rsidRPr="003F0D98"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="00BB5B4F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Pr="00BB5B4F">
        <w:rPr>
          <w:rFonts w:ascii="Times New Roman" w:hAnsi="Times New Roman" w:cs="Times New Roman"/>
          <w:i/>
          <w:color w:val="1A1A1A"/>
        </w:rPr>
        <w:t>Spinoza iaponicus: Spinozos ir Dōgeno metafizikos</w:t>
      </w:r>
      <w:r w:rsidR="00BB5B4F" w:rsidRPr="00BB5B4F">
        <w:rPr>
          <w:rFonts w:ascii="Times New Roman" w:hAnsi="Times New Roman" w:cs="Times New Roman"/>
          <w:i/>
          <w:color w:val="1A1A1A"/>
        </w:rPr>
        <w:t>”</w:t>
      </w:r>
      <w:r w:rsidRPr="003F0D98">
        <w:rPr>
          <w:rFonts w:ascii="Times New Roman" w:hAnsi="Times New Roman" w:cs="Times New Roman"/>
          <w:color w:val="1A1A1A"/>
        </w:rPr>
        <w:t xml:space="preserve"> </w:t>
      </w:r>
    </w:p>
    <w:p w14:paraId="32BC216C" w14:textId="77777777" w:rsidR="003F0D98" w:rsidRPr="003F0D98" w:rsidRDefault="003F0D98" w:rsidP="003F0D98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</w:t>
      </w:r>
      <w:r w:rsidR="00BB5B4F" w:rsidRPr="00BB5B4F">
        <w:rPr>
          <w:rFonts w:ascii="Times New Roman" w:hAnsi="Times New Roman" w:cs="Times New Roman"/>
          <w:b/>
          <w:color w:val="1A1A1A"/>
          <w:sz w:val="23"/>
          <w:szCs w:val="23"/>
        </w:rPr>
        <w:t>Benediktas Gelūnas</w:t>
      </w:r>
      <w:r w:rsidR="00BB5B4F"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="00BB5B4F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Gyvenimas po tikrovės: fikcija vs. simuliakras</w:t>
      </w:r>
      <w:r w:rsidR="00BB5B4F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765AFC1B" w14:textId="77777777" w:rsidR="003F0D98" w:rsidRPr="00BB5B4F" w:rsidRDefault="00BB5B4F" w:rsidP="00BB5B4F">
      <w:pPr>
        <w:rPr>
          <w:rFonts w:ascii="Times" w:hAnsi="Times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</w:t>
      </w:r>
      <w:r w:rsidRPr="00BB5B4F">
        <w:rPr>
          <w:rFonts w:ascii="Times New Roman" w:hAnsi="Times New Roman" w:cs="Times New Roman"/>
          <w:b/>
          <w:color w:val="1A1A1A"/>
          <w:sz w:val="23"/>
          <w:szCs w:val="23"/>
        </w:rPr>
        <w:t>Maksim Ivanov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="003F0D98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Kalba ar patirtis: kino semiotika vs. kino fenomenologija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1B8689C7" w14:textId="77777777" w:rsidR="00BB5B4F" w:rsidRDefault="00BB5B4F" w:rsidP="003F0D98">
      <w:pPr>
        <w:ind w:hanging="360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        </w:t>
      </w:r>
    </w:p>
    <w:p w14:paraId="13605569" w14:textId="77777777" w:rsidR="003F0D98" w:rsidRDefault="00BB5B4F" w:rsidP="00BB5B4F">
      <w:pPr>
        <w:ind w:hanging="360"/>
        <w:rPr>
          <w:rFonts w:ascii="Times New Roman" w:hAnsi="Times New Roman" w:cs="Times New Roman"/>
          <w:bCs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        </w:t>
      </w:r>
      <w:r w:rsidRPr="00BB5B4F">
        <w:rPr>
          <w:rFonts w:ascii="Times New Roman" w:hAnsi="Times New Roman" w:cs="Times New Roman"/>
          <w:bCs/>
          <w:color w:val="1A1A1A"/>
          <w:sz w:val="23"/>
          <w:szCs w:val="23"/>
        </w:rPr>
        <w:t>Balandžio 16 d. (antradienis)</w:t>
      </w:r>
      <w:r w:rsidR="003F0D98" w:rsidRPr="00BB5B4F"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17.00</w:t>
      </w:r>
      <w:r w:rsidRPr="00BB5B4F"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val. 303 aud.</w:t>
      </w:r>
    </w:p>
    <w:p w14:paraId="71B966DF" w14:textId="77777777" w:rsidR="006969FF" w:rsidRPr="006969FF" w:rsidRDefault="006969FF" w:rsidP="006969FF">
      <w:pPr>
        <w:rPr>
          <w:rFonts w:ascii="Times New Roman" w:hAnsi="Times New Roman" w:cs="Times New Roman"/>
          <w:bCs/>
          <w:color w:val="1A1A1A"/>
          <w:sz w:val="23"/>
          <w:szCs w:val="23"/>
        </w:rPr>
      </w:pPr>
      <w:r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       </w:t>
      </w:r>
      <w:r w:rsidRPr="006969FF">
        <w:rPr>
          <w:rFonts w:ascii="Times New Roman" w:hAnsi="Times New Roman" w:cs="Times New Roman"/>
          <w:b/>
          <w:bCs/>
          <w:color w:val="1A1A1A"/>
          <w:sz w:val="23"/>
          <w:szCs w:val="23"/>
        </w:rPr>
        <w:t xml:space="preserve">Rita Šerpytytė </w:t>
      </w:r>
      <w:r w:rsidRPr="006969FF">
        <w:rPr>
          <w:rFonts w:ascii="Times New Roman" w:hAnsi="Times New Roman" w:cs="Times New Roman"/>
          <w:bCs/>
          <w:i/>
          <w:color w:val="1A1A1A"/>
          <w:sz w:val="23"/>
          <w:szCs w:val="23"/>
        </w:rPr>
        <w:t>"Įvadas į negatyvumo problemą: J.Derrida ir G.Agambenas"</w:t>
      </w:r>
    </w:p>
    <w:p w14:paraId="70AC6F05" w14:textId="77777777" w:rsidR="00BB5B4F" w:rsidRPr="00BB5B4F" w:rsidRDefault="00BB5B4F" w:rsidP="00BB5B4F">
      <w:pPr>
        <w:rPr>
          <w:rFonts w:ascii="Times" w:hAnsi="Times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</w:t>
      </w:r>
      <w:r w:rsidRPr="00BB5B4F">
        <w:rPr>
          <w:rFonts w:ascii="Times New Roman" w:hAnsi="Times New Roman" w:cs="Times New Roman"/>
          <w:b/>
          <w:color w:val="1A1A1A"/>
          <w:sz w:val="23"/>
          <w:szCs w:val="23"/>
        </w:rPr>
        <w:t>Ruslanas Baranovas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="003F0D98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Dekonstrukcija ir rašto darbas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222C1651" w14:textId="77777777" w:rsidR="00BB5B4F" w:rsidRPr="006969FF" w:rsidRDefault="00BB5B4F" w:rsidP="00BB5B4F">
      <w:pPr>
        <w:rPr>
          <w:rFonts w:ascii="Times New Roman" w:hAnsi="Times New Roman" w:cs="Times New Roman"/>
          <w:color w:val="1A1A1A"/>
          <w:sz w:val="23"/>
          <w:szCs w:val="23"/>
        </w:rPr>
      </w:pPr>
      <w:r>
        <w:rPr>
          <w:rFonts w:ascii="Times" w:hAnsi="Times" w:cs="Times New Roman"/>
          <w:color w:val="000000"/>
          <w:sz w:val="27"/>
          <w:szCs w:val="27"/>
        </w:rPr>
        <w:t xml:space="preserve">       </w:t>
      </w:r>
      <w:r w:rsidR="003F0D98" w:rsidRPr="00BB5B4F">
        <w:rPr>
          <w:rFonts w:ascii="Times New Roman" w:hAnsi="Times New Roman" w:cs="Times New Roman"/>
          <w:b/>
          <w:color w:val="1A1A1A"/>
          <w:sz w:val="23"/>
          <w:szCs w:val="23"/>
        </w:rPr>
        <w:t>Tadas Zaronskis</w:t>
      </w:r>
      <w:r>
        <w:rPr>
          <w:rFonts w:ascii="Times New Roman" w:hAnsi="Times New Roman" w:cs="Times New Roman"/>
          <w:b/>
          <w:color w:val="1A1A1A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color w:val="1A1A1A"/>
          <w:sz w:val="23"/>
          <w:szCs w:val="23"/>
        </w:rPr>
        <w:t>“Kiekvienas kitas yra visiškai kitas”</w:t>
      </w:r>
      <w:bookmarkStart w:id="0" w:name="_GoBack"/>
      <w:bookmarkEnd w:id="0"/>
    </w:p>
    <w:p w14:paraId="1060F2E0" w14:textId="77777777" w:rsidR="00BB5B4F" w:rsidRDefault="00BB5B4F" w:rsidP="003F0D98">
      <w:pPr>
        <w:ind w:hanging="360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        </w:t>
      </w:r>
    </w:p>
    <w:p w14:paraId="72523FDB" w14:textId="77777777" w:rsidR="003F0D98" w:rsidRPr="00BB5B4F" w:rsidRDefault="00BB5B4F" w:rsidP="003F0D98">
      <w:pPr>
        <w:ind w:hanging="360"/>
        <w:rPr>
          <w:rFonts w:ascii="Times New Roman" w:hAnsi="Times New Roman" w:cs="Times New Roman"/>
          <w:bCs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        </w:t>
      </w:r>
      <w:r w:rsidR="003F0D98" w:rsidRPr="00BB5B4F">
        <w:rPr>
          <w:rFonts w:ascii="Times New Roman" w:hAnsi="Times New Roman" w:cs="Times New Roman"/>
          <w:bCs/>
          <w:color w:val="1A1A1A"/>
          <w:sz w:val="23"/>
          <w:szCs w:val="23"/>
        </w:rPr>
        <w:t>B</w:t>
      </w:r>
      <w:r w:rsidRPr="00BB5B4F">
        <w:rPr>
          <w:rFonts w:ascii="Times New Roman" w:hAnsi="Times New Roman" w:cs="Times New Roman"/>
          <w:bCs/>
          <w:color w:val="1A1A1A"/>
          <w:sz w:val="23"/>
          <w:szCs w:val="23"/>
        </w:rPr>
        <w:t>alandžio 18 d. (ketvirtadienis)</w:t>
      </w:r>
      <w:r w:rsidR="003F0D98" w:rsidRPr="00BB5B4F"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17.00 val. 201 aud. </w:t>
      </w:r>
    </w:p>
    <w:p w14:paraId="5868B582" w14:textId="77777777" w:rsidR="00BB5B4F" w:rsidRDefault="00BB5B4F" w:rsidP="003F0D98">
      <w:pPr>
        <w:ind w:hanging="360"/>
        <w:rPr>
          <w:rFonts w:ascii="Times New Roman" w:hAnsi="Times New Roman" w:cs="Times New Roman"/>
          <w:bCs/>
          <w:color w:val="1A1A1A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A1A1A"/>
          <w:sz w:val="23"/>
          <w:szCs w:val="23"/>
        </w:rPr>
        <w:t xml:space="preserve">               Filosofinės bulvės </w:t>
      </w:r>
      <w:r>
        <w:rPr>
          <w:rFonts w:ascii="Times New Roman" w:hAnsi="Times New Roman" w:cs="Times New Roman"/>
          <w:bCs/>
          <w:color w:val="1A1A1A"/>
          <w:sz w:val="23"/>
          <w:szCs w:val="23"/>
        </w:rPr>
        <w:t>apdovanojimas už ženkliausią indėlį į filosofiją 2012 metais:</w:t>
      </w:r>
    </w:p>
    <w:p w14:paraId="44082D4B" w14:textId="77777777" w:rsidR="00BB5B4F" w:rsidRDefault="00BB5B4F" w:rsidP="003F0D98">
      <w:pPr>
        <w:ind w:hanging="360"/>
        <w:rPr>
          <w:rFonts w:ascii="Times New Roman" w:hAnsi="Times New Roman" w:cs="Times New Roman"/>
          <w:bCs/>
          <w:color w:val="1A1A1A"/>
          <w:sz w:val="23"/>
          <w:szCs w:val="23"/>
        </w:rPr>
      </w:pPr>
      <w:r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              </w:t>
      </w:r>
      <w:r w:rsidRPr="00BB5B4F">
        <w:rPr>
          <w:rFonts w:ascii="Times New Roman" w:hAnsi="Times New Roman" w:cs="Times New Roman"/>
          <w:b/>
          <w:bCs/>
          <w:color w:val="1A1A1A"/>
          <w:sz w:val="23"/>
          <w:szCs w:val="23"/>
        </w:rPr>
        <w:t>Dainos Habdankaitės</w:t>
      </w:r>
      <w:r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</w:t>
      </w:r>
      <w:r w:rsidRPr="00452AAF">
        <w:rPr>
          <w:rFonts w:ascii="Times New Roman" w:hAnsi="Times New Roman" w:cs="Times New Roman"/>
          <w:bCs/>
          <w:i/>
          <w:color w:val="1A1A1A"/>
          <w:sz w:val="23"/>
          <w:szCs w:val="23"/>
        </w:rPr>
        <w:t>laudatio</w:t>
      </w:r>
      <w:r>
        <w:rPr>
          <w:rFonts w:ascii="Times New Roman" w:hAnsi="Times New Roman" w:cs="Times New Roman"/>
          <w:bCs/>
          <w:color w:val="1A1A1A"/>
          <w:sz w:val="23"/>
          <w:szCs w:val="23"/>
        </w:rPr>
        <w:t>,</w:t>
      </w:r>
    </w:p>
    <w:p w14:paraId="08BE73C3" w14:textId="77777777" w:rsidR="00BB5B4F" w:rsidRPr="00BB5B4F" w:rsidRDefault="00BB5B4F" w:rsidP="003F0D98">
      <w:pPr>
        <w:ind w:hanging="360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              </w:t>
      </w:r>
      <w:r w:rsidRPr="00BB5B4F">
        <w:rPr>
          <w:rFonts w:ascii="Times New Roman" w:hAnsi="Times New Roman" w:cs="Times New Roman"/>
          <w:b/>
          <w:bCs/>
          <w:color w:val="1A1A1A"/>
          <w:sz w:val="23"/>
          <w:szCs w:val="23"/>
        </w:rPr>
        <w:t>Kristupo Saboliaus</w:t>
      </w:r>
      <w:r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paskaita </w:t>
      </w:r>
      <w:r w:rsidRPr="00BB5B4F">
        <w:rPr>
          <w:rFonts w:ascii="Times New Roman" w:hAnsi="Times New Roman" w:cs="Times New Roman"/>
          <w:bCs/>
          <w:i/>
          <w:color w:val="1A1A1A"/>
          <w:sz w:val="23"/>
          <w:szCs w:val="23"/>
        </w:rPr>
        <w:t>“Vaizduotė kaip filosofijos šansas”</w:t>
      </w:r>
    </w:p>
    <w:p w14:paraId="0D6BA755" w14:textId="77777777" w:rsidR="00BB5B4F" w:rsidRDefault="00BB5B4F" w:rsidP="003F0D98">
      <w:pPr>
        <w:ind w:hanging="360"/>
        <w:rPr>
          <w:rFonts w:ascii="Arial" w:hAnsi="Arial" w:cs="Arial"/>
          <w:color w:val="1A1A1A"/>
          <w:sz w:val="23"/>
          <w:szCs w:val="23"/>
        </w:rPr>
      </w:pPr>
    </w:p>
    <w:p w14:paraId="75FF10C9" w14:textId="77777777" w:rsidR="00BB5B4F" w:rsidRDefault="00BB5B4F" w:rsidP="00BB5B4F">
      <w:pPr>
        <w:ind w:hanging="360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color w:val="1A1A1A"/>
          <w:sz w:val="23"/>
          <w:szCs w:val="23"/>
        </w:rPr>
        <w:t xml:space="preserve">        </w:t>
      </w:r>
      <w:r w:rsidR="00452AAF">
        <w:rPr>
          <w:rFonts w:ascii="Times New Roman" w:hAnsi="Times New Roman" w:cs="Times New Roman"/>
          <w:bCs/>
          <w:color w:val="1A1A1A"/>
          <w:sz w:val="23"/>
          <w:szCs w:val="23"/>
        </w:rPr>
        <w:t>Balandžio 19 d. (penktadienis)</w:t>
      </w:r>
      <w:r w:rsidR="003F0D98" w:rsidRPr="00452AAF">
        <w:rPr>
          <w:rFonts w:ascii="Times New Roman" w:hAnsi="Times New Roman" w:cs="Times New Roman"/>
          <w:bCs/>
          <w:color w:val="1A1A1A"/>
          <w:sz w:val="23"/>
          <w:szCs w:val="23"/>
        </w:rPr>
        <w:t xml:space="preserve"> 15.00 val. 214 aud.</w:t>
      </w:r>
    </w:p>
    <w:p w14:paraId="5533F5F7" w14:textId="77777777" w:rsidR="003F0D98" w:rsidRPr="00BB5B4F" w:rsidRDefault="00BB5B4F" w:rsidP="00BB5B4F">
      <w:pPr>
        <w:ind w:hanging="360"/>
        <w:rPr>
          <w:rFonts w:ascii="Times New Roman" w:hAnsi="Times New Roman" w:cs="Times New Roman"/>
          <w:i/>
          <w:color w:val="1A1A1A"/>
          <w:sz w:val="23"/>
          <w:szCs w:val="23"/>
        </w:rPr>
      </w:pPr>
      <w:r>
        <w:rPr>
          <w:rFonts w:ascii="Times" w:hAnsi="Times" w:cs="Times New Roman"/>
          <w:color w:val="000000"/>
          <w:sz w:val="27"/>
          <w:szCs w:val="27"/>
        </w:rPr>
        <w:t xml:space="preserve">             </w:t>
      </w:r>
      <w:r w:rsidRPr="00BB5B4F">
        <w:rPr>
          <w:rFonts w:ascii="Times New Roman" w:hAnsi="Times New Roman" w:cs="Times New Roman"/>
          <w:b/>
          <w:color w:val="1A1A1A"/>
          <w:sz w:val="23"/>
          <w:szCs w:val="23"/>
        </w:rPr>
        <w:t>Naglis Kardelis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="003F0D98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Juslinės transcendencijos samprata Arvydo Šliogerio filosofijoje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456FE3D1" w14:textId="77777777" w:rsidR="003F0D98" w:rsidRPr="00BB5B4F" w:rsidRDefault="00BB5B4F" w:rsidP="00BB5B4F">
      <w:pPr>
        <w:rPr>
          <w:rFonts w:ascii="Times" w:hAnsi="Times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 </w:t>
      </w:r>
      <w:r w:rsidRPr="00BB5B4F">
        <w:rPr>
          <w:rFonts w:ascii="Times New Roman" w:hAnsi="Times New Roman" w:cs="Times New Roman"/>
          <w:b/>
          <w:color w:val="1A1A1A"/>
          <w:sz w:val="23"/>
          <w:szCs w:val="23"/>
        </w:rPr>
        <w:t>Virginijus Gustas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="003F0D98" w:rsidRPr="00BB5B4F">
        <w:rPr>
          <w:rFonts w:ascii="Times New Roman" w:hAnsi="Times New Roman" w:cs="Times New Roman"/>
          <w:i/>
          <w:color w:val="1A1A1A"/>
          <w:sz w:val="23"/>
          <w:szCs w:val="23"/>
        </w:rPr>
        <w:t>Metafizinio mąstymo prielaidos Arvydo Šliogerio filosofijoje</w:t>
      </w:r>
      <w:r w:rsidRPr="00BB5B4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70838FA8" w14:textId="77777777" w:rsidR="003F0D98" w:rsidRPr="003F0D98" w:rsidRDefault="00BB5B4F" w:rsidP="00BB5B4F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 </w:t>
      </w:r>
      <w:r w:rsidR="003F0D98" w:rsidRPr="00452AAF">
        <w:rPr>
          <w:rFonts w:ascii="Times New Roman" w:hAnsi="Times New Roman" w:cs="Times New Roman"/>
          <w:b/>
          <w:color w:val="1A1A1A"/>
          <w:sz w:val="23"/>
          <w:szCs w:val="23"/>
        </w:rPr>
        <w:t>Lina Valanti</w:t>
      </w:r>
      <w:r w:rsidRPr="00452AAF">
        <w:rPr>
          <w:rFonts w:ascii="Times New Roman" w:hAnsi="Times New Roman" w:cs="Times New Roman"/>
          <w:b/>
          <w:color w:val="1A1A1A"/>
          <w:sz w:val="23"/>
          <w:szCs w:val="23"/>
        </w:rPr>
        <w:t>ejūtė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="00452AAF" w:rsidRPr="00452AA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="003F0D98" w:rsidRPr="00452AAF">
        <w:rPr>
          <w:rFonts w:ascii="Times New Roman" w:hAnsi="Times New Roman" w:cs="Times New Roman"/>
          <w:i/>
          <w:color w:val="1A1A1A"/>
          <w:sz w:val="23"/>
          <w:szCs w:val="23"/>
        </w:rPr>
        <w:t>Nepaprastoji Giorgio Agambeno padėtis</w:t>
      </w:r>
      <w:r w:rsidR="00452AAF" w:rsidRPr="00452AA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022B0BDB" w14:textId="77777777" w:rsidR="003F0D98" w:rsidRDefault="00BB5B4F" w:rsidP="00BB5B4F">
      <w:pPr>
        <w:rPr>
          <w:rFonts w:ascii="Times New Roman" w:hAnsi="Times New Roman" w:cs="Times New Roman"/>
          <w:color w:val="1A1A1A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 xml:space="preserve">         </w:t>
      </w:r>
      <w:r w:rsidRPr="00452AAF">
        <w:rPr>
          <w:rFonts w:ascii="Times New Roman" w:hAnsi="Times New Roman" w:cs="Times New Roman"/>
          <w:b/>
          <w:color w:val="1A1A1A"/>
          <w:sz w:val="23"/>
          <w:szCs w:val="23"/>
        </w:rPr>
        <w:t>Rugilė Buivydytė</w:t>
      </w:r>
      <w:r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452AAF">
        <w:rPr>
          <w:rFonts w:ascii="Times New Roman" w:hAnsi="Times New Roman" w:cs="Times New Roman"/>
          <w:i/>
          <w:color w:val="1A1A1A"/>
          <w:sz w:val="23"/>
          <w:szCs w:val="23"/>
        </w:rPr>
        <w:t>“</w:t>
      </w:r>
      <w:r w:rsidR="003F0D98" w:rsidRPr="00452AAF">
        <w:rPr>
          <w:rFonts w:ascii="Times New Roman" w:hAnsi="Times New Roman" w:cs="Times New Roman"/>
          <w:i/>
          <w:color w:val="1A1A1A"/>
          <w:sz w:val="23"/>
          <w:szCs w:val="23"/>
        </w:rPr>
        <w:t>Bestia Sacra: gyvūno klausimo aporija</w:t>
      </w:r>
      <w:r w:rsidRPr="00452AAF">
        <w:rPr>
          <w:rFonts w:ascii="Times New Roman" w:hAnsi="Times New Roman" w:cs="Times New Roman"/>
          <w:i/>
          <w:color w:val="1A1A1A"/>
          <w:sz w:val="23"/>
          <w:szCs w:val="23"/>
        </w:rPr>
        <w:t>”</w:t>
      </w:r>
    </w:p>
    <w:p w14:paraId="487292B8" w14:textId="77777777" w:rsidR="00452AAF" w:rsidRDefault="00452AAF" w:rsidP="00BB5B4F">
      <w:pPr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  <w:sz w:val="27"/>
          <w:szCs w:val="27"/>
        </w:rPr>
        <w:t xml:space="preserve">  </w:t>
      </w:r>
      <w:r>
        <w:rPr>
          <w:rFonts w:ascii="Times" w:hAnsi="Times" w:cs="Times New Roman"/>
          <w:color w:val="000000"/>
        </w:rPr>
        <w:t xml:space="preserve"> </w:t>
      </w:r>
    </w:p>
    <w:p w14:paraId="6E738598" w14:textId="77777777" w:rsidR="00452AAF" w:rsidRDefault="00452AAF" w:rsidP="00BB5B4F">
      <w:pPr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   </w:t>
      </w:r>
      <w:r w:rsidRPr="00452AAF">
        <w:rPr>
          <w:rFonts w:ascii="Times" w:hAnsi="Times" w:cs="Times New Roman"/>
          <w:color w:val="000000"/>
        </w:rPr>
        <w:t>Balandžio</w:t>
      </w:r>
      <w:r>
        <w:rPr>
          <w:rFonts w:ascii="Times" w:hAnsi="Times" w:cs="Times New Roman"/>
          <w:color w:val="000000"/>
        </w:rPr>
        <w:t xml:space="preserve"> 19 d. (penktadienis) 18.00 val. 214 aud.</w:t>
      </w:r>
    </w:p>
    <w:p w14:paraId="60D90683" w14:textId="77777777" w:rsidR="00452AAF" w:rsidRDefault="00452AAF" w:rsidP="00BB5B4F">
      <w:pPr>
        <w:rPr>
          <w:rFonts w:ascii="Times" w:hAnsi="Times" w:cs="Times New Roman"/>
          <w:color w:val="000000"/>
          <w:lang w:val="lt-LT"/>
        </w:rPr>
      </w:pPr>
      <w:r>
        <w:rPr>
          <w:rFonts w:ascii="Times" w:hAnsi="Times" w:cs="Times New Roman"/>
          <w:color w:val="000000"/>
        </w:rPr>
        <w:t xml:space="preserve">        Filmai i</w:t>
      </w:r>
      <w:r>
        <w:rPr>
          <w:rFonts w:ascii="Times" w:hAnsi="Times" w:cs="Times New Roman"/>
          <w:color w:val="000000"/>
          <w:lang w:val="lt-LT"/>
        </w:rPr>
        <w:t xml:space="preserve">š serijos </w:t>
      </w:r>
      <w:r w:rsidRPr="00452AAF">
        <w:rPr>
          <w:rFonts w:ascii="Times" w:hAnsi="Times" w:cs="Times New Roman"/>
          <w:b/>
          <w:i/>
          <w:color w:val="000000"/>
          <w:lang w:val="lt-LT"/>
        </w:rPr>
        <w:t>“Ten Minutes Older”</w:t>
      </w:r>
      <w:r>
        <w:rPr>
          <w:rFonts w:ascii="Times" w:hAnsi="Times" w:cs="Times New Roman"/>
          <w:color w:val="000000"/>
          <w:lang w:val="lt-LT"/>
        </w:rPr>
        <w:t xml:space="preserve"> kartu su </w:t>
      </w:r>
      <w:r w:rsidRPr="00452AAF">
        <w:rPr>
          <w:rFonts w:ascii="Times" w:hAnsi="Times" w:cs="Times New Roman"/>
          <w:b/>
          <w:color w:val="000000"/>
          <w:lang w:val="lt-LT"/>
        </w:rPr>
        <w:t>Nerijumi Mileriumi</w:t>
      </w:r>
      <w:r>
        <w:rPr>
          <w:rFonts w:ascii="Times" w:hAnsi="Times" w:cs="Times New Roman"/>
          <w:color w:val="000000"/>
          <w:lang w:val="lt-LT"/>
        </w:rPr>
        <w:t xml:space="preserve"> ir </w:t>
      </w:r>
      <w:r w:rsidRPr="00452AAF">
        <w:rPr>
          <w:rFonts w:ascii="Times" w:hAnsi="Times" w:cs="Times New Roman"/>
          <w:b/>
          <w:color w:val="000000"/>
          <w:lang w:val="lt-LT"/>
        </w:rPr>
        <w:t>Kristupu Saboliumi</w:t>
      </w:r>
    </w:p>
    <w:p w14:paraId="00DBB7D2" w14:textId="77777777" w:rsidR="00452AAF" w:rsidRDefault="00452AAF" w:rsidP="00BB5B4F">
      <w:pPr>
        <w:rPr>
          <w:rFonts w:ascii="Times" w:hAnsi="Times" w:cs="Times New Roman"/>
          <w:color w:val="000000"/>
          <w:lang w:val="lt-LT"/>
        </w:rPr>
      </w:pPr>
    </w:p>
    <w:p w14:paraId="082799CE" w14:textId="77777777" w:rsidR="00452AAF" w:rsidRDefault="00452AAF" w:rsidP="00BB5B4F">
      <w:pPr>
        <w:rPr>
          <w:rFonts w:ascii="Times" w:hAnsi="Times" w:cs="Times New Roman"/>
          <w:color w:val="000000"/>
          <w:lang w:val="lt-LT"/>
        </w:rPr>
      </w:pPr>
      <w:r>
        <w:rPr>
          <w:rFonts w:ascii="Times" w:hAnsi="Times" w:cs="Times New Roman"/>
          <w:color w:val="000000"/>
          <w:lang w:val="lt-LT"/>
        </w:rPr>
        <w:t>Filosofijos trupinių tikslas – skatinti filosofiją studijuojančių ir ja besidominčių</w:t>
      </w:r>
      <w:r w:rsidR="00130AB7">
        <w:rPr>
          <w:rFonts w:ascii="Times" w:hAnsi="Times" w:cs="Times New Roman"/>
          <w:color w:val="000000"/>
          <w:lang w:val="lt-LT"/>
        </w:rPr>
        <w:t>jų</w:t>
      </w:r>
      <w:r>
        <w:rPr>
          <w:rFonts w:ascii="Times" w:hAnsi="Times" w:cs="Times New Roman"/>
          <w:color w:val="000000"/>
          <w:lang w:val="lt-LT"/>
        </w:rPr>
        <w:t xml:space="preserve"> tarpusavio bendravimą, dalintis </w:t>
      </w:r>
      <w:r w:rsidR="00130AB7">
        <w:rPr>
          <w:rFonts w:ascii="Times" w:hAnsi="Times" w:cs="Times New Roman"/>
          <w:color w:val="000000"/>
          <w:lang w:val="lt-LT"/>
        </w:rPr>
        <w:t xml:space="preserve">šiuo metu </w:t>
      </w:r>
      <w:r>
        <w:rPr>
          <w:rFonts w:ascii="Times" w:hAnsi="Times" w:cs="Times New Roman"/>
          <w:color w:val="000000"/>
          <w:lang w:val="lt-LT"/>
        </w:rPr>
        <w:t>plėtojamomis idėjomis</w:t>
      </w:r>
      <w:r w:rsidR="00130AB7">
        <w:rPr>
          <w:rFonts w:ascii="Times" w:hAnsi="Times" w:cs="Times New Roman"/>
          <w:color w:val="000000"/>
          <w:lang w:val="lt-LT"/>
        </w:rPr>
        <w:t xml:space="preserve">, taip pat skatinti dėstytojų, tyrėjų bei studentų dialogą. </w:t>
      </w:r>
    </w:p>
    <w:p w14:paraId="7244353F" w14:textId="77777777" w:rsidR="00130AB7" w:rsidRPr="00452AAF" w:rsidRDefault="00130AB7" w:rsidP="00BB5B4F">
      <w:pPr>
        <w:rPr>
          <w:rFonts w:ascii="Times" w:hAnsi="Times" w:cs="Times New Roman"/>
          <w:color w:val="000000"/>
          <w:lang w:val="lt-LT"/>
        </w:rPr>
      </w:pPr>
      <w:r>
        <w:rPr>
          <w:rFonts w:ascii="Times" w:hAnsi="Times" w:cs="Times New Roman"/>
          <w:color w:val="000000"/>
          <w:lang w:val="lt-LT"/>
        </w:rPr>
        <w:t>Metų Filosofinės bulvės apdovanojimas skiriamas filosofui, išleidusiam geriausią metų publikaciją/as filosofijos srityje.</w:t>
      </w:r>
    </w:p>
    <w:p w14:paraId="3DBBAD2F" w14:textId="77777777" w:rsidR="003F0D98" w:rsidRPr="003F0D98" w:rsidRDefault="003F0D98" w:rsidP="003F0D98">
      <w:pPr>
        <w:rPr>
          <w:rFonts w:ascii="Times" w:eastAsia="Times New Roman" w:hAnsi="Times" w:cs="Times New Roman"/>
          <w:sz w:val="20"/>
          <w:szCs w:val="20"/>
        </w:rPr>
      </w:pPr>
    </w:p>
    <w:p w14:paraId="63EFA689" w14:textId="77777777" w:rsidR="003F0D98" w:rsidRPr="003F0D98" w:rsidRDefault="003F0D98">
      <w:pPr>
        <w:rPr>
          <w:lang w:val="lt-LT"/>
        </w:rPr>
      </w:pPr>
    </w:p>
    <w:sectPr w:rsidR="003F0D98" w:rsidRPr="003F0D98" w:rsidSect="007F21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98"/>
    <w:rsid w:val="00130AB7"/>
    <w:rsid w:val="003F0D98"/>
    <w:rsid w:val="00452AAF"/>
    <w:rsid w:val="006969FF"/>
    <w:rsid w:val="007F2145"/>
    <w:rsid w:val="00B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0B5D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F0D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F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374</Words>
  <Characters>2133</Characters>
  <Application>Microsoft Macintosh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Simas Celutka</dc:creator>
  <cp:keywords/>
  <dc:description/>
  <cp:lastModifiedBy>Simas Celutka</cp:lastModifiedBy>
  <cp:revision>2</cp:revision>
  <dcterms:created xsi:type="dcterms:W3CDTF">2013-04-08T18:29:00Z</dcterms:created>
  <dcterms:modified xsi:type="dcterms:W3CDTF">2013-04-09T11:37:00Z</dcterms:modified>
</cp:coreProperties>
</file>